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41336D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41336D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Telefono SIP licencijos programinės įrangos paketas (ILK)</w:t>
      </w:r>
      <w:r w:rsidR="00855D6A" w:rsidRPr="00855D6A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 (10</w:t>
      </w: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685</w:t>
      </w:r>
      <w:bookmarkStart w:id="0" w:name="_GoBack"/>
      <w:bookmarkEnd w:id="0"/>
      <w:r w:rsidR="00855D6A" w:rsidRPr="00855D6A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884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3974"/>
        <w:gridCol w:w="4172"/>
        <w:gridCol w:w="1545"/>
      </w:tblGrid>
      <w:tr w:rsidR="00D44140" w:rsidRPr="00855D6A" w:rsidTr="00855D6A">
        <w:trPr>
          <w:trHeight w:val="1395"/>
          <w:tblHeader/>
        </w:trPr>
        <w:tc>
          <w:tcPr>
            <w:tcW w:w="266" w:type="pct"/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19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sz w:val="22"/>
                <w:szCs w:val="22"/>
              </w:rPr>
              <w:t>PAVADINIMAS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(jei neteikiate, pažymėkite „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855D6A"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855D6A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D44140" w:rsidRPr="00855D6A" w:rsidRDefault="00D44140" w:rsidP="00692B5B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855D6A">
              <w:rPr>
                <w:rFonts w:ascii="Times New Roman" w:eastAsia="Aptos" w:hAnsi="Times New Roman"/>
                <w:kern w:val="2"/>
                <w:sz w:val="22"/>
                <w:szCs w:val="22"/>
              </w:rPr>
              <w:t>Konfidencialu</w:t>
            </w:r>
            <w:r w:rsidRPr="00855D6A">
              <w:rPr>
                <w:rStyle w:val="Puslapioinaosnuoroda"/>
                <w:rFonts w:ascii="Times New Roman" w:eastAsia="Aptos" w:hAnsi="Times New Roman"/>
                <w:kern w:val="2"/>
                <w:sz w:val="22"/>
                <w:szCs w:val="22"/>
              </w:rPr>
              <w:footnoteReference w:id="1"/>
            </w:r>
          </w:p>
        </w:tc>
      </w:tr>
      <w:tr w:rsidR="00855D6A" w:rsidRPr="00855D6A" w:rsidTr="00855D6A">
        <w:trPr>
          <w:trHeight w:val="461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42" w:type="pct"/>
          </w:tcPr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 xml:space="preserve">Ar techninėje specifikacijoje nurodytas terminas pakankamas (per ilgas, per trumpas) prekių pristatymui (montavimui, diegimui ir kita)? </w:t>
            </w:r>
          </w:p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Jei ne, koks Jūsų manymu būtų pakankamas, prašome pagrįsti savo siūlymą.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06403C" w:rsidP="00855D6A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855D6A">
        <w:trPr>
          <w:trHeight w:val="734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42" w:type="pct"/>
          </w:tcPr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Ar turite pastabų, klausimų techninei</w:t>
            </w:r>
          </w:p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 xml:space="preserve">specifikacijai? Kokias sąlygas papildomai patartumėte įtraukti į techninę specifikaciją, arba kurių reikėtų atsisakyti? </w:t>
            </w:r>
          </w:p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Prašome argumentuoti kiekvieną siūlymą korekcijai bei nurodyti konkrečius punktus ir/ar teksto vietas, kur jūsų nuomone turi būti atliekamos korekcijos.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06403C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855D6A">
        <w:trPr>
          <w:trHeight w:val="734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942" w:type="pct"/>
          </w:tcPr>
          <w:p w:rsidR="00855D6A" w:rsidRPr="00855D6A" w:rsidRDefault="00855D6A" w:rsidP="00855D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Nurodykite, kokia būtų preliminari viso sprendimo pasiūlymo kaina ir atskirai kainas pagal pateiktas elementų  pozicijas. (su PVM ar be PVM.)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06403C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855D6A" w:rsidRPr="00855D6A" w:rsidTr="00855D6A">
        <w:trPr>
          <w:trHeight w:val="734"/>
        </w:trPr>
        <w:tc>
          <w:tcPr>
            <w:tcW w:w="266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942" w:type="pct"/>
          </w:tcPr>
          <w:p w:rsidR="00855D6A" w:rsidRPr="00855D6A" w:rsidRDefault="00855D6A" w:rsidP="00855D6A">
            <w:pPr>
              <w:spacing w:after="120" w:line="36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855D6A">
              <w:rPr>
                <w:rFonts w:ascii="Times New Roman" w:hAnsi="Times New Roman"/>
                <w:sz w:val="22"/>
                <w:szCs w:val="22"/>
              </w:rPr>
              <w:t>Kiti siūlymai ir pastebėjimai.</w:t>
            </w:r>
          </w:p>
        </w:tc>
        <w:tc>
          <w:tcPr>
            <w:tcW w:w="2038" w:type="pct"/>
            <w:shd w:val="clear" w:color="auto" w:fill="auto"/>
          </w:tcPr>
          <w:p w:rsidR="00855D6A" w:rsidRPr="00855D6A" w:rsidRDefault="00855D6A" w:rsidP="00855D6A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755" w:type="pct"/>
            <w:vAlign w:val="center"/>
          </w:tcPr>
          <w:p w:rsidR="00855D6A" w:rsidRPr="00855D6A" w:rsidRDefault="0006403C" w:rsidP="00855D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5D6A" w:rsidRPr="00855D6A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855D6A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 w:rsidRPr="00855D6A">
        <w:rPr>
          <w:rFonts w:cs="Times New Roman"/>
          <w:i/>
        </w:rPr>
        <w:t xml:space="preserve">           </w:t>
      </w:r>
      <w:r w:rsidRPr="00855D6A">
        <w:rPr>
          <w:rFonts w:cs="Times New Roman"/>
          <w:b/>
          <w:bCs/>
          <w:i/>
        </w:rPr>
        <w:t>SVARBU</w:t>
      </w:r>
      <w:r w:rsidRPr="00855D6A">
        <w:rPr>
          <w:rFonts w:cs="Times New Roman"/>
          <w:i/>
        </w:rPr>
        <w:t xml:space="preserve">. </w:t>
      </w:r>
      <w:r w:rsidRPr="00855D6A">
        <w:rPr>
          <w:rFonts w:cs="Times New Roman"/>
          <w:lang w:val="lt-LT"/>
        </w:rPr>
        <w:t xml:space="preserve">Kai rinkos konsultacija buvo vykdyta tokių pačių ar panašių </w:t>
      </w:r>
      <w:r w:rsidR="00E9369C" w:rsidRPr="00855D6A">
        <w:rPr>
          <w:rFonts w:cs="Times New Roman"/>
          <w:lang w:val="lt-LT"/>
        </w:rPr>
        <w:t>prekių</w:t>
      </w:r>
      <w:r w:rsidRPr="00855D6A">
        <w:rPr>
          <w:rFonts w:cs="Times New Roman"/>
          <w:lang w:val="lt-LT"/>
        </w:rPr>
        <w:t xml:space="preserve">, tai </w:t>
      </w:r>
      <w:r w:rsidRPr="00855D6A">
        <w:rPr>
          <w:rFonts w:eastAsia="Times New Roman" w:cs="Times New Roman"/>
          <w:color w:val="auto"/>
          <w:lang w:val="lt-LT"/>
        </w:rPr>
        <w:t>tiekėjai, kurie, dalyvavo rinkos konsultacijoje ir te</w:t>
      </w:r>
      <w:r w:rsidRPr="00D544C7">
        <w:rPr>
          <w:rFonts w:eastAsia="Times New Roman"/>
          <w:color w:val="auto"/>
          <w:lang w:val="lt-LT"/>
        </w:rPr>
        <w:t>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</w:t>
      </w:r>
      <w:r w:rsidRPr="00D544C7">
        <w:rPr>
          <w:rFonts w:eastAsia="Times New Roman"/>
          <w:color w:val="auto"/>
          <w:lang w:val="lt-LT"/>
        </w:rPr>
        <w:lastRenderedPageBreak/>
        <w:t>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03C" w:rsidRDefault="0006403C">
      <w:r>
        <w:separator/>
      </w:r>
    </w:p>
  </w:endnote>
  <w:endnote w:type="continuationSeparator" w:id="0">
    <w:p w:rsidR="0006403C" w:rsidRDefault="0006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03C" w:rsidRDefault="0006403C">
      <w:r>
        <w:separator/>
      </w:r>
    </w:p>
  </w:footnote>
  <w:footnote w:type="continuationSeparator" w:id="0">
    <w:p w:rsidR="0006403C" w:rsidRDefault="0006403C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8986D6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1324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20</cp:revision>
  <cp:lastPrinted>2019-05-10T11:26:00Z</cp:lastPrinted>
  <dcterms:created xsi:type="dcterms:W3CDTF">2025-02-13T10:17:00Z</dcterms:created>
  <dcterms:modified xsi:type="dcterms:W3CDTF">2025-11-21T11:55:00Z</dcterms:modified>
</cp:coreProperties>
</file>